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213" w:rsidRPr="006E3213" w:rsidRDefault="006E3213" w:rsidP="006E3213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r w:rsidRPr="006E3213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fldChar w:fldCharType="begin"/>
      </w:r>
      <w:r w:rsidRPr="006E3213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instrText xml:space="preserve"> HYPERLINK "http://ivo.garant.ru/" \l "/document/12125781/entry/2" </w:instrText>
      </w:r>
      <w:r w:rsidRPr="006E3213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fldChar w:fldCharType="separate"/>
      </w:r>
      <w:r w:rsidRPr="006E3213">
        <w:rPr>
          <w:rFonts w:ascii="Times New Roman" w:eastAsia="Times New Roman" w:hAnsi="Times New Roman" w:cs="Times New Roman"/>
          <w:color w:val="3272C0"/>
          <w:sz w:val="20"/>
          <w:szCs w:val="20"/>
          <w:lang w:eastAsia="ru-RU"/>
        </w:rPr>
        <w:t>Постановлением</w:t>
      </w:r>
      <w:r w:rsidRPr="006E3213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fldChar w:fldCharType="end"/>
      </w:r>
      <w:r w:rsidRPr="006E3213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Правительства РФ от 14 февраля 2002 г. N 103 в настоящее приложение внесены изменения</w:t>
      </w:r>
    </w:p>
    <w:p w:rsidR="006E3213" w:rsidRPr="006E3213" w:rsidRDefault="006E3213" w:rsidP="006E3213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5" w:anchor="/document/5178356/entry/1000" w:history="1">
        <w:r w:rsidRPr="006E3213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См. те</w:t>
        </w:r>
        <w:proofErr w:type="gramStart"/>
        <w:r w:rsidRPr="006E3213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кст пр</w:t>
        </w:r>
        <w:proofErr w:type="gramEnd"/>
        <w:r w:rsidRPr="006E3213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иложения в предыдущей редакции</w:t>
        </w:r>
      </w:hyperlink>
    </w:p>
    <w:p w:rsidR="006E3213" w:rsidRPr="006E3213" w:rsidRDefault="006E3213" w:rsidP="006E321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E3213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Приложение N 1</w:t>
      </w:r>
    </w:p>
    <w:p w:rsidR="006E3213" w:rsidRPr="006E3213" w:rsidRDefault="006E3213" w:rsidP="006E32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bookmarkStart w:id="0" w:name="_GoBack"/>
      <w:r w:rsidRPr="006E3213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Перечень</w:t>
      </w:r>
      <w:r w:rsidRPr="006E3213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групп населения и категорий заболеваний, при амбулаторном лечении которых лекарственные средства и изделия медицинского назначения отпускаются по рецептам врачей бесплатно</w:t>
      </w:r>
    </w:p>
    <w:bookmarkEnd w:id="0"/>
    <w:p w:rsidR="006E3213" w:rsidRPr="006E3213" w:rsidRDefault="006E3213" w:rsidP="006E3213">
      <w:pPr>
        <w:pBdr>
          <w:bottom w:val="dashed" w:sz="6" w:space="0" w:color="auto"/>
        </w:pBdr>
        <w:shd w:val="clear" w:color="auto" w:fill="E1E2E2"/>
        <w:spacing w:line="240" w:lineRule="auto"/>
        <w:jc w:val="both"/>
        <w:outlineLvl w:val="3"/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</w:pPr>
      <w:r w:rsidRPr="006E3213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6E3213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от</w:t>
      </w:r>
      <w:proofErr w:type="gramEnd"/>
      <w:r w:rsidRPr="006E3213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:</w:t>
      </w:r>
    </w:p>
    <w:tbl>
      <w:tblPr>
        <w:tblW w:w="103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52"/>
        <w:gridCol w:w="5153"/>
      </w:tblGrid>
      <w:tr w:rsidR="006E3213" w:rsidRPr="006E3213" w:rsidTr="006E3213">
        <w:tc>
          <w:tcPr>
            <w:tcW w:w="513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hideMark/>
          </w:tcPr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лекарственных средств и изделий медицинского назначения</w:t>
            </w:r>
          </w:p>
        </w:tc>
      </w:tr>
      <w:tr w:rsidR="006E3213" w:rsidRPr="006E3213" w:rsidTr="006E3213">
        <w:tc>
          <w:tcPr>
            <w:tcW w:w="5130" w:type="dxa"/>
            <w:tcBorders>
              <w:top w:val="single" w:sz="6" w:space="0" w:color="000000"/>
              <w:right w:val="single" w:sz="6" w:space="0" w:color="000000"/>
            </w:tcBorders>
            <w:hideMark/>
          </w:tcPr>
          <w:p w:rsidR="006E3213" w:rsidRPr="006E3213" w:rsidRDefault="006E3213" w:rsidP="006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населения</w:t>
            </w:r>
          </w:p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гражданской и Великой Отечественной войн: военнослужащие, в том числе уволенные в запас (отставку), проходившие военную службу (включая воспитанников воинских частей и юнг) либо временно находившиеся в воинских частях, штабах и учреждениях, входивших в состав действующей армии в годы гражданской или Великой Отечественной войны или во время других боевых операций по защите Отечества, а также партизаны и члены подпольных организаций</w:t>
            </w:r>
            <w:proofErr w:type="gramEnd"/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действовавшие в годы гражданской или Великой Отечественной войны на временно оккупированных территориях;</w:t>
            </w:r>
            <w:proofErr w:type="gramEnd"/>
          </w:p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проходившие в годы Великой Отечественной войны службу в городах, участие в обороне которых 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  <w:proofErr w:type="gramEnd"/>
          </w:p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лица вольнонаемного состава армии и флота, войск и органов внутренних дел, государственной безопасности, занимавшие в годы Великой Отечественной войны штатные должности в воинских частях, штабах и учреждениях, входивших в состав действующей армии либо находившихся в этот период в городах, участие в обороне которых </w:t>
            </w: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засчитывается в выслугу лет для назначения пенсий на льготных условиях, установленных для военнослужащих воинских частей действующей армии;</w:t>
            </w:r>
            <w:proofErr w:type="gramEnd"/>
          </w:p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сотрудники разведки, контрразведки и другие лица, выполнявшие специальные задания в воинских частях действующей армии, в тылу противника или на территориях других госуда</w:t>
            </w:r>
            <w:proofErr w:type="gramStart"/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рств в г</w:t>
            </w:r>
            <w:proofErr w:type="gramEnd"/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оды Великой Отечественной войны;</w:t>
            </w:r>
          </w:p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работники предприятий и военных объектов, наркоматов, ведомств, переведенные в период Великой Отечественной войны на положение лиц, состоящих в рядах Красной Армии, и выполнявшие задачи в интересах армии и флота в пределах тыловых границ действующих фронтов или оперативных зон действующих флотов, а также работники учреждений и организаций (в том числе учреждений и организаций культуры и искусства), корреспонденты центральных газет, журналов, ТАСС</w:t>
            </w:r>
            <w:proofErr w:type="gramEnd"/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Совинформбюро</w:t>
            </w:r>
            <w:proofErr w:type="spellEnd"/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радио, кинооператоры Центральной студии документальных фильмов (кинохроники), командированные в годы Великой Отечественной войны в действующую армию 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 и отрядов защиты народа, участвовавшие в боевых операциях при выполнении правительственных боевых заданий на территории СССР</w:t>
            </w:r>
            <w:proofErr w:type="gramEnd"/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период с 1 января 1944 г. по 9 мая 1945 г.;</w:t>
            </w:r>
          </w:p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принимавшие участие в боевых действиях против фашистской Герман</w:t>
            </w:r>
            <w:proofErr w:type="gramStart"/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 и ее</w:t>
            </w:r>
            <w:proofErr w:type="gramEnd"/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союзников в составе партизанских отрядов, подпольных групп, других антифашистских формирований в годы Великой Отечественной войны на территориях других государств;</w:t>
            </w:r>
          </w:p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 Великой Отечественной войны, инвалиды боевых действий на территориях других государств и приравненные к ним по льготам инвалиды</w:t>
            </w:r>
          </w:p>
        </w:tc>
        <w:tc>
          <w:tcPr>
            <w:tcW w:w="5130" w:type="dxa"/>
            <w:tcBorders>
              <w:top w:val="single" w:sz="6" w:space="0" w:color="000000"/>
              <w:left w:val="single" w:sz="6" w:space="0" w:color="000000"/>
            </w:tcBorders>
            <w:hideMark/>
          </w:tcPr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средства, лечебные минеральные воды (оплачивается только стоимость посуды как возвратной тары), медицинские пиявки, телескопические очки, предметы ухода за больными (моч</w:t>
            </w:r>
            <w:proofErr w:type="gramStart"/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е-</w:t>
            </w:r>
            <w:proofErr w:type="gramEnd"/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калоприемники), лечебные пояса типа "</w:t>
            </w:r>
            <w:proofErr w:type="spellStart"/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Варитекс</w:t>
            </w:r>
            <w:proofErr w:type="spellEnd"/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"</w:t>
            </w:r>
            <w:proofErr w:type="spellStart"/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Жибо</w:t>
            </w:r>
            <w:proofErr w:type="spellEnd"/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и другие, </w:t>
            </w:r>
            <w:proofErr w:type="spellStart"/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магнитофорные</w:t>
            </w:r>
            <w:proofErr w:type="spellEnd"/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аппликаторы, противоболевые стимуляторы марок ЭТНС-100-1 и ЭТНС-100-2, эластичные бинты и чулки. Перевязочные материалы для хирургических больных, лекарственные растительные средства, очки для коррекции зрения лицам, имевшим ранения, связанные с повреждением орбиты глаза и прилегающей к ней области. Бесплатное изготовление и ремонт зубных протезов (за исключением протезов из драгоценных металлов).</w:t>
            </w:r>
          </w:p>
        </w:tc>
      </w:tr>
      <w:tr w:rsidR="006E3213" w:rsidRPr="006E3213" w:rsidTr="006E3213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Родители и жены военнослужащих, погибших вследствие ранения, контузии или увечья, полученных при защите страны или при </w:t>
            </w: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исполнении иных обязанностей военной службы, либо вследствие заболевания, связанного с пребыванием на фронте. </w:t>
            </w:r>
            <w:proofErr w:type="gramStart"/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Родители, не вступившая (не вступивший) в повторный брак супруга (супруг) погибшего инвалида войны, участника Великой Отечественной войны, ветерана боевых действий на территориях других государств, а также родители, не вступившая (не вступивший) в повторный брак одиноко проживающая (проживающий) супруга (супруг) умершего участника Великой Отечественной войны, ветерана боевых действий на территориях других государств и приравненные к ним по льготам члены семей военнослужащих</w:t>
            </w:r>
            <w:proofErr w:type="gramEnd"/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 рядового и начальствующего состава органов внутренних дел и государственной безопасности, погибших при исполнении обязанностей военной службы (служебных обязанностей), члены семей военнослужащих, погибших в плену,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г. Ленинграда</w:t>
            </w:r>
            <w:proofErr w:type="gramEnd"/>
          </w:p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hideMark/>
          </w:tcPr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 лекарственные средства</w:t>
            </w:r>
          </w:p>
        </w:tc>
      </w:tr>
      <w:tr w:rsidR="006E3213" w:rsidRPr="006E3213" w:rsidTr="006E3213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Лица, работавшие на предприятиях, в учреждениях и организациях г. Ленинграда в периоды блокады с 8 сентября 1941 г. по 27 января 1944 г. и награжденные медалью "За оборону Ленинграда" и лица, награжденные знаком "Жителю блокадного Ленинграда"</w:t>
            </w:r>
          </w:p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hideMark/>
          </w:tcPr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средства, бесплатное изготовление и ремонт зубных протезов (за исключение протезов из драгоценных металлов)</w:t>
            </w:r>
          </w:p>
        </w:tc>
      </w:tr>
      <w:tr w:rsidR="006E3213" w:rsidRPr="006E3213" w:rsidTr="006E3213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Герои Советского Союза, Герои Российской Федерации, полные кавалеры ордена Славы</w:t>
            </w:r>
          </w:p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hideMark/>
          </w:tcPr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</w:t>
            </w:r>
          </w:p>
        </w:tc>
      </w:tr>
      <w:tr w:rsidR="006E3213" w:rsidRPr="006E3213" w:rsidTr="006E3213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</w:t>
            </w:r>
          </w:p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hideMark/>
          </w:tcPr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</w:t>
            </w:r>
          </w:p>
        </w:tc>
      </w:tr>
      <w:tr w:rsidR="006E3213" w:rsidRPr="006E3213" w:rsidTr="006E3213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Ветераны боевых действий на территориях других государств: военнослужащие, в том числе уволенные в запас (отставку), военнообязанные, призванные на военные сборы, лица рядового и начальствующего состава органов внутренних дел и государственной безопасности, работники указанных органов, работники Министерства обороны СССР или Министерства обороны Российской Федерации, направленные органами государственной власти СССР, органами </w:t>
            </w: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государственной власти Российской Федерации в другие государства и принимавшие участие в</w:t>
            </w:r>
            <w:proofErr w:type="gramEnd"/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боевых </w:t>
            </w:r>
            <w:proofErr w:type="gramStart"/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действиях</w:t>
            </w:r>
            <w:proofErr w:type="gramEnd"/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 исполнении служебных обязанностей в этих государствах;</w:t>
            </w:r>
          </w:p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военнослужащие, в том числе уволенные в запас (отставку), лица рядового и начальствующего состава органов внутренних дел и государственной безопасности, бойцы и командный состав истребительных батальонов, взводов, отрядов защиты народа, участвовавшие в боевых операциях при выполнении правительственных боевых заданий на территории СССР в период с 10 мая 1945 г. по 31 декабря 1951 г.; военнослужащие автомобильных батальонов, направлявшиеся в Афганистан для</w:t>
            </w:r>
            <w:proofErr w:type="gramEnd"/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доставки грузов в это государство в период ведения боевых действий;</w:t>
            </w:r>
          </w:p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военнослужащие летного состава, совершавшие вылеты на боевые задания в Афганистан с территории СССР в период ведения боевых действий</w:t>
            </w:r>
          </w:p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hideMark/>
          </w:tcPr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6E3213" w:rsidRPr="006E3213" w:rsidTr="006E3213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Дети первых трех лет жизни, а также дети из многодетных семей в возрасте до 6 лет</w:t>
            </w:r>
          </w:p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hideMark/>
          </w:tcPr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</w:t>
            </w:r>
          </w:p>
        </w:tc>
      </w:tr>
      <w:tr w:rsidR="006E3213" w:rsidRPr="006E3213" w:rsidTr="006E3213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 I группы, неработающие инвалиды II группы, дети-инвалиды в возрасте до 18 лет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hideMark/>
          </w:tcPr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средства, средства медицинской реабилитации, калоприемники, мочеприемники и перевязочные материалы (по медицинским показаниям)</w:t>
            </w:r>
          </w:p>
        </w:tc>
      </w:tr>
      <w:tr w:rsidR="006E3213" w:rsidRPr="006E3213" w:rsidTr="006E3213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</w:t>
            </w:r>
            <w:proofErr w:type="gramStart"/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одвергшиеся</w:t>
            </w:r>
            <w:proofErr w:type="spellEnd"/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воздействию радиации вследствие чернобыльской катастрофы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hideMark/>
          </w:tcPr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3213" w:rsidRPr="006E3213" w:rsidTr="006E3213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6E3213" w:rsidRPr="006E3213" w:rsidRDefault="006E3213" w:rsidP="006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получившие или перенесшие лучевую болезнь и другие заболевания, связанные с радиационным воздействием вследствие чернобыльской катастрофы либо связанные с работами по ликвидации последствий катастрофы на Чернобыльской АЭС</w:t>
            </w:r>
          </w:p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hideMark/>
          </w:tcPr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3213" w:rsidRPr="006E3213" w:rsidTr="006E3213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инвалиды вследствие чернобыльской катастрофы из числа:</w:t>
            </w:r>
          </w:p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hideMark/>
          </w:tcPr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3213" w:rsidRPr="006E3213" w:rsidTr="006E3213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граждан (в том числе временно направленных или командированных), принимавших участие в ликвидации последствий катастрофы в пределах зоны отчуждения или занятых на работах по </w:t>
            </w: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эксплуатации или других работах на Чернобыльской АЭС военнослужащих и военнообязанных, призванных на специальные сборы и привлеченных к выполнению работ, связанных с ликвидацией последствий чернобыльской катастрофы независимо от места дислокации и выполнявшихся работ, а также лиц начальствующего и</w:t>
            </w:r>
            <w:proofErr w:type="gramEnd"/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рядового состава органов внутренних дел, проходивших (проходящих) службу в зоне отчуждения</w:t>
            </w:r>
          </w:p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hideMark/>
          </w:tcPr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6E3213" w:rsidRPr="006E3213" w:rsidTr="006E3213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</w:t>
            </w:r>
            <w:proofErr w:type="gramStart"/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,э</w:t>
            </w:r>
            <w:proofErr w:type="gramEnd"/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вакуированных</w:t>
            </w:r>
            <w:proofErr w:type="spellEnd"/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 зоны отчуждения и переселенных из зоны отселения, либо выехавших в добровольном порядке из указанных зон</w:t>
            </w:r>
          </w:p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hideMark/>
          </w:tcPr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3213" w:rsidRPr="006E3213" w:rsidTr="006E3213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граждан, отдавших костный мозг для спасения жизни людей, пострадавших вследствие чернобыльской катастрофы, независимо от времени, прошедшего с момента трансплантации костного мозга и времени развития у них в этой связи инвалидности</w:t>
            </w:r>
          </w:p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hideMark/>
          </w:tcPr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3213" w:rsidRPr="006E3213" w:rsidTr="006E3213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 (в том числе временно направленные или командированные), принимавшие в 1986 -1987 годах участие в работах по ликвидации последствий чернобыльской катастрофы в пределах зоны отчуждения или занятые в этот период на работах, связанных с эвакуацией населения, материальных ценностей, сельскохозяйственных животных, и на эксплуатации или других работах на Чернобыльской АЭС;</w:t>
            </w:r>
          </w:p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военнослужащие и военнообязанные, призванные на специальные сборы и привлеченные в этот период для выполнения работ, связанных с ликвидацией последствий чернобыльской катастрофы, включая летно-подъемный, инженерно-технический составы гражданской авиации, независимо от места дислокации и выполнявшихся работ;</w:t>
            </w:r>
          </w:p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 начальствующего и рядового состава органов внутренних дел, проходившие в 1986-1987 годах службу в зоне отчуждения;</w:t>
            </w:r>
          </w:p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военнослужащие и военнообязанные, призванные на военные сборы и принимавшие участие в 1986 - 1990 годах в работах по объекту "Укрытие", а также младший и средний медицинский персонал, врачи и другие </w:t>
            </w: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работники лечебных учреждений (за исключением лиц, чья профессиональная деятельность связана с работой с любыми видами источников ионизирующих излучений в условиях радиационной обстановки на их рабочем месте, соответствующей профилю проводимой работы), получившие</w:t>
            </w:r>
            <w:proofErr w:type="gramEnd"/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сверхнормативные дозы облучения при оказании медицинской помощи и обслуживании в период с 26 апреля по 30 июня 1986 г. лиц, пострадавших в результате чернобыльской катастрофы и являвшихся источником ионизирующих излучений</w:t>
            </w:r>
          </w:p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hideMark/>
          </w:tcPr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6E3213" w:rsidRPr="006E3213" w:rsidTr="006E3213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рабочие и служащие, а также военнослужащие, лица начальствующего и рядового состава органов внутренних дел, получившие профессиональные заболевания, связанные с лучевым воздействием на работах в зоне отчуждения</w:t>
            </w:r>
          </w:p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hideMark/>
          </w:tcPr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6E3213" w:rsidRPr="006E3213" w:rsidTr="006E3213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эвакуированные (в том числе выехавшие добровольно) в 1986 году из зоны отчуждения, включая детей, в том числе детей, которые в момент эвакуации находились в состоянии внутриутробного развития</w:t>
            </w:r>
          </w:p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hideMark/>
          </w:tcPr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6E3213" w:rsidRPr="006E3213" w:rsidTr="006E3213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 подростки в возрасте до 18 лет, проживающие в зоне отселения и зоне проживания с правом на отселение, эвакуированные и переселенные из зон отчуждения, отселения, проживания с правом на отселение, включая тех, которые на день эвакуации находились в состоянии внутриутробного развития, а также дети первого и последующих поколений граждан, родившихся после радиоактивного облучения вследствие чернобыльской катастрофы одного из родителей</w:t>
            </w:r>
            <w:proofErr w:type="gramEnd"/>
          </w:p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hideMark/>
          </w:tcPr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средства, средства профилактики, перевязочный материал</w:t>
            </w:r>
          </w:p>
        </w:tc>
      </w:tr>
      <w:tr w:rsidR="006E3213" w:rsidRPr="006E3213" w:rsidTr="006E3213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 подростки, проживающие на территории зоны проживания с льготным социально - экономическим статусом</w:t>
            </w:r>
          </w:p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hideMark/>
          </w:tcPr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3213" w:rsidRPr="006E3213" w:rsidTr="006E3213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 и подростки, получившие заболевания вследствие чернобыльской катастрофы или заболевание, обусловленное генетическими последствиями радиоактивного облучения их родителей, а также дети последующих поколений в случае развития у них заболеваний вследствие чернобыльской катастрофы или заболеваний, обусловленных генетическими последствиями радиоактивного облучения их родителей</w:t>
            </w:r>
          </w:p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hideMark/>
          </w:tcPr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6E3213" w:rsidRPr="006E3213" w:rsidTr="006E3213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граждане, постоянно проживающие (работающие) на территории зоны проживания с правом на отселение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hideMark/>
          </w:tcPr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 </w:t>
            </w:r>
            <w:hyperlink r:id="rId6" w:anchor="/document/12125781/entry/1000" w:history="1">
              <w:r w:rsidRPr="006E321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перечнем</w:t>
              </w:r>
            </w:hyperlink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18 Закона Российской Федерации "О социальной защите граждан, подвергшихся воздействию радиации вследствие катастрофы на Чернобыльской АЭС"</w:t>
            </w:r>
            <w:proofErr w:type="gramEnd"/>
          </w:p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3213" w:rsidRPr="006E3213" w:rsidTr="006E3213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постоянно проживающие (работающие) на территории зоны проживания с льготным социально-экономическим статусом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hideMark/>
          </w:tcPr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 </w:t>
            </w:r>
            <w:hyperlink r:id="rId7" w:anchor="/document/12125781/entry/1000" w:history="1">
              <w:r w:rsidRPr="006E321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перечнем</w:t>
              </w:r>
            </w:hyperlink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18 Закона Российской Федерации "О социальной защите граждан, подвергшихся воздействию радиации вследствие катастрофы на Чернобыльской АЭС"</w:t>
            </w:r>
            <w:proofErr w:type="gramEnd"/>
          </w:p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3213" w:rsidRPr="006E3213" w:rsidTr="006E3213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граждане, постоянно проживающие (работающие) в зоне отселения, до их переселения в другие районы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hideMark/>
          </w:tcPr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 </w:t>
            </w:r>
            <w:hyperlink r:id="rId8" w:anchor="/document/12125781/entry/1000" w:history="1">
              <w:r w:rsidRPr="006E3213">
                <w:rPr>
                  <w:rFonts w:ascii="Times New Roman" w:eastAsia="Times New Roman" w:hAnsi="Times New Roman" w:cs="Times New Roman"/>
                  <w:color w:val="3272C0"/>
                  <w:sz w:val="24"/>
                  <w:szCs w:val="24"/>
                  <w:lang w:eastAsia="ru-RU"/>
                </w:rPr>
                <w:t>перечнем</w:t>
              </w:r>
            </w:hyperlink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жизненно необходимых и важнейших лекарственных средств и изделий медицинского назначения для бесплатного приобретения гражданами, постоянно проживающими (работающими) на территории зоны проживания с правом на отселение, в соответствии с пунктом 19 части первой статьи 18 Закона Российской Федерации "О социальной защите граждан, подвергшихся воздействию радиации вследствие катастрофы на Чернобыльской АЭС"</w:t>
            </w:r>
            <w:proofErr w:type="gramEnd"/>
          </w:p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3213" w:rsidRPr="006E3213" w:rsidTr="006E3213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из числа военнослужащих и вольнонаемного состава Вооруженных Сил СССР, войск и органов Комитета государственной безопасности СССР, внутренних войск, железнодорожных войск и других воинских формирований, лиц начальствующего и рядового состава органов внутренних дел, отнесенные к гражданам из подразделений особого риска:</w:t>
            </w:r>
          </w:p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hideMark/>
          </w:tcPr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6E3213" w:rsidRPr="006E3213" w:rsidTr="006E3213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непосредственные участники испытаний ядерного оружия в атмосфере, боевых радиоактивных веществ и учений с применением такого оружия до даты фактического прекращения таких испытаний и учений</w:t>
            </w:r>
          </w:p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hideMark/>
          </w:tcPr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6E3213" w:rsidRPr="006E3213" w:rsidTr="006E3213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непосредственные участники подземных испытаний ядерного оружия в условиях нештатных радиационных ситуаций и действия других поражающих факторов ядерного оружия</w:t>
            </w:r>
          </w:p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hideMark/>
          </w:tcPr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3213" w:rsidRPr="006E3213" w:rsidTr="006E3213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непосредственные участники ликвидации радиационных аварий на ядерных установках надводных и подводных кораблей и других военных объектах</w:t>
            </w:r>
          </w:p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hideMark/>
          </w:tcPr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3213" w:rsidRPr="006E3213" w:rsidTr="006E3213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личный состав отдельных подразделений по сборке ядерных зарядов из числа военнослужащих</w:t>
            </w:r>
          </w:p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hideMark/>
          </w:tcPr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3213" w:rsidRPr="006E3213" w:rsidTr="006E3213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непосредственные участники подземных испытаний ядерного оружия, проведения и обеспечения работ по сбору и захоронению радиоактивных веществ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hideMark/>
          </w:tcPr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3213" w:rsidRPr="006E3213" w:rsidTr="006E3213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Лица, получившие или перенесшие лучевую болезнь или ставшие инвалидами вследствие радиационных аварий и их последствий на других (кроме Чернобыльской АЭС) атомных объектах гражданского или военного назначения, в результате испытаний, учений и иных работ, связанных с любыми видами ядерных установок, включая ядерное оружие и космическую технику</w:t>
            </w:r>
          </w:p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hideMark/>
          </w:tcPr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средства, бесплатное изготовление и ремонт зубных протезов (за исключением протезов из драгоценных металлов)</w:t>
            </w:r>
          </w:p>
        </w:tc>
      </w:tr>
      <w:tr w:rsidR="006E3213" w:rsidRPr="006E3213" w:rsidTr="006E3213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Малочисленные народы Севера, проживающие в сельской местности районов Крайнего Севера и приравненных к ним территориях</w:t>
            </w:r>
          </w:p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hideMark/>
          </w:tcPr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</w:t>
            </w:r>
          </w:p>
        </w:tc>
      </w:tr>
      <w:tr w:rsidR="006E3213" w:rsidRPr="006E3213" w:rsidTr="006E3213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группы населения, страдающие гельминтозами</w:t>
            </w:r>
          </w:p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hideMark/>
          </w:tcPr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противоглистные лекарственные средства</w:t>
            </w:r>
          </w:p>
        </w:tc>
      </w:tr>
      <w:tr w:rsidR="006E3213" w:rsidRPr="006E3213" w:rsidTr="006E3213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6E3213" w:rsidRPr="006E3213" w:rsidRDefault="006E3213" w:rsidP="006E32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 заболеваний</w:t>
            </w:r>
          </w:p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hideMark/>
          </w:tcPr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3213" w:rsidRPr="006E3213" w:rsidTr="006E3213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церебральные параличи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hideMark/>
          </w:tcPr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лекарственные средства для лечения </w:t>
            </w:r>
            <w:proofErr w:type="spellStart"/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даннной</w:t>
            </w:r>
            <w:proofErr w:type="spellEnd"/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категории заболеваний</w:t>
            </w:r>
          </w:p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3213" w:rsidRPr="006E3213" w:rsidTr="006E3213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Гепатоцеребральная дистрофия и </w:t>
            </w:r>
            <w:proofErr w:type="spellStart"/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фенилкетонурия</w:t>
            </w:r>
            <w:proofErr w:type="spellEnd"/>
          </w:p>
        </w:tc>
        <w:tc>
          <w:tcPr>
            <w:tcW w:w="5130" w:type="dxa"/>
            <w:tcBorders>
              <w:left w:val="single" w:sz="6" w:space="0" w:color="000000"/>
            </w:tcBorders>
            <w:hideMark/>
          </w:tcPr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безбелковые продукты питания, белковые </w:t>
            </w:r>
            <w:proofErr w:type="spellStart"/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гидролизаты</w:t>
            </w:r>
            <w:proofErr w:type="spellEnd"/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ферменты, </w:t>
            </w:r>
            <w:proofErr w:type="spellStart"/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психостимуляторы</w:t>
            </w:r>
            <w:proofErr w:type="spellEnd"/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витамины, биостимуляторы</w:t>
            </w:r>
          </w:p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3213" w:rsidRPr="006E3213" w:rsidTr="006E3213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Муковисцидоз</w:t>
            </w:r>
            <w:proofErr w:type="spellEnd"/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больным детям)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hideMark/>
          </w:tcPr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ферменты</w:t>
            </w:r>
          </w:p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3213" w:rsidRPr="006E3213" w:rsidTr="006E3213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Острая перемежающаяся </w:t>
            </w:r>
            <w:proofErr w:type="spellStart"/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порфирия</w:t>
            </w:r>
            <w:proofErr w:type="spellEnd"/>
          </w:p>
        </w:tc>
        <w:tc>
          <w:tcPr>
            <w:tcW w:w="5130" w:type="dxa"/>
            <w:tcBorders>
              <w:left w:val="single" w:sz="6" w:space="0" w:color="000000"/>
            </w:tcBorders>
            <w:hideMark/>
          </w:tcPr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анальгетики, В-блокаторы, </w:t>
            </w:r>
            <w:proofErr w:type="spellStart"/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фосфаден</w:t>
            </w:r>
            <w:proofErr w:type="spellEnd"/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рибоксин</w:t>
            </w:r>
            <w:proofErr w:type="spellEnd"/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андрогены, </w:t>
            </w:r>
            <w:proofErr w:type="spellStart"/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аденил</w:t>
            </w:r>
            <w:proofErr w:type="spellEnd"/>
          </w:p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3213" w:rsidRPr="006E3213" w:rsidTr="006E3213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СПИД, </w:t>
            </w:r>
            <w:proofErr w:type="gramStart"/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ВИЧ-инфицированные</w:t>
            </w:r>
            <w:proofErr w:type="gramEnd"/>
          </w:p>
        </w:tc>
        <w:tc>
          <w:tcPr>
            <w:tcW w:w="5130" w:type="dxa"/>
            <w:tcBorders>
              <w:left w:val="single" w:sz="6" w:space="0" w:color="000000"/>
            </w:tcBorders>
            <w:hideMark/>
          </w:tcPr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</w:t>
            </w:r>
          </w:p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6E3213" w:rsidRPr="006E3213" w:rsidTr="006E3213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Онкологические заболевания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hideMark/>
          </w:tcPr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 лекарственные средства, перевязочные средства </w:t>
            </w:r>
            <w:proofErr w:type="spellStart"/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инкурабельным</w:t>
            </w:r>
            <w:proofErr w:type="spellEnd"/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онкологическим больным</w:t>
            </w:r>
          </w:p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3213" w:rsidRPr="006E3213" w:rsidTr="006E3213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Гематологические заболевания, </w:t>
            </w:r>
            <w:proofErr w:type="spellStart"/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гемобластозы</w:t>
            </w:r>
            <w:proofErr w:type="spellEnd"/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цитопения</w:t>
            </w:r>
            <w:proofErr w:type="spellEnd"/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наследственные </w:t>
            </w:r>
            <w:proofErr w:type="spellStart"/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гемопатии</w:t>
            </w:r>
            <w:proofErr w:type="spellEnd"/>
          </w:p>
        </w:tc>
        <w:tc>
          <w:tcPr>
            <w:tcW w:w="5130" w:type="dxa"/>
            <w:tcBorders>
              <w:left w:val="single" w:sz="6" w:space="0" w:color="000000"/>
            </w:tcBorders>
            <w:hideMark/>
          </w:tcPr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цитостатики</w:t>
            </w:r>
            <w:proofErr w:type="spellEnd"/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иммунодепрессанты, </w:t>
            </w:r>
            <w:proofErr w:type="spellStart"/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иммунокорректоры</w:t>
            </w:r>
            <w:proofErr w:type="spellEnd"/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стероидные и нестероидные гормоны, антибиотики и другие препараты для лечения данных заболеваний и коррекции осложнений их лечения</w:t>
            </w:r>
          </w:p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3213" w:rsidRPr="006E3213" w:rsidTr="006E3213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Лучевая болезнь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hideMark/>
          </w:tcPr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средства, необходимые для лечения данного заболевания</w:t>
            </w:r>
          </w:p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3213" w:rsidRPr="006E3213" w:rsidTr="006E3213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Лепра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hideMark/>
          </w:tcPr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</w:t>
            </w:r>
          </w:p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3213" w:rsidRPr="006E3213" w:rsidTr="006E3213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Туберкулез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hideMark/>
          </w:tcPr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противотуберкулезные препараты, </w:t>
            </w:r>
            <w:proofErr w:type="spellStart"/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гепатопротекторы</w:t>
            </w:r>
            <w:proofErr w:type="spellEnd"/>
          </w:p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3213" w:rsidRPr="006E3213" w:rsidTr="006E3213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Тяжелая форма бруцеллеза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hideMark/>
          </w:tcPr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антибиотики, анальгетики, нестероидные и стероидные противовоспалительные препараты</w:t>
            </w:r>
          </w:p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3213" w:rsidRPr="006E3213" w:rsidTr="006E3213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Системные хронические тяжелые заболевания кожи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hideMark/>
          </w:tcPr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 для лечения данного заболевания</w:t>
            </w:r>
          </w:p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3213" w:rsidRPr="006E3213" w:rsidTr="006E3213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Бронхиальная астма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hideMark/>
          </w:tcPr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 для лечения данного заболевания</w:t>
            </w:r>
          </w:p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3213" w:rsidRPr="006E3213" w:rsidTr="006E3213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Ревматизм и ревматоидный артрит, системная (острая) красная волчанка, болезнь Бехтерева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hideMark/>
          </w:tcPr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стероидные гормоны, </w:t>
            </w:r>
            <w:proofErr w:type="spellStart"/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цитостатики</w:t>
            </w:r>
            <w:proofErr w:type="spellEnd"/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препараты коллоидного золота, противовоспалительные нестероидные препараты, антибиотики, антигистаминные препараты, сердечные гликозиды, </w:t>
            </w:r>
            <w:proofErr w:type="spellStart"/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коронаролитики</w:t>
            </w:r>
            <w:proofErr w:type="spellEnd"/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мочегонные, антагонисты </w:t>
            </w:r>
            <w:proofErr w:type="spellStart"/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препараты</w:t>
            </w:r>
            <w:proofErr w:type="gramStart"/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хондропротекторы</w:t>
            </w:r>
            <w:proofErr w:type="spellEnd"/>
          </w:p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3213" w:rsidRPr="006E3213" w:rsidTr="006E3213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Инфаркт миокарда (первые шесть месяцев)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hideMark/>
          </w:tcPr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средства, необходимые для лечения данного заболевания</w:t>
            </w:r>
          </w:p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3213" w:rsidRPr="006E3213" w:rsidTr="006E3213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после операции по протезированию клапанов сердца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hideMark/>
          </w:tcPr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антикоагулянты</w:t>
            </w:r>
          </w:p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3213" w:rsidRPr="006E3213" w:rsidTr="006E3213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Пересадка органов и тканей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hideMark/>
          </w:tcPr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иммунодепрессанты, </w:t>
            </w:r>
            <w:proofErr w:type="spellStart"/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цитостатики</w:t>
            </w:r>
            <w:proofErr w:type="spellEnd"/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стероидные гормоны, противогрибковые, </w:t>
            </w:r>
            <w:proofErr w:type="spellStart"/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противогерпетические</w:t>
            </w:r>
            <w:proofErr w:type="spellEnd"/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противоиммуновирусные</w:t>
            </w:r>
            <w:proofErr w:type="spellEnd"/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препараты, антибиотики, </w:t>
            </w:r>
            <w:proofErr w:type="spellStart"/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уросептики</w:t>
            </w:r>
            <w:proofErr w:type="spellEnd"/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антикоагулянты, </w:t>
            </w:r>
            <w:proofErr w:type="spellStart"/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дезагреганты</w:t>
            </w:r>
            <w:proofErr w:type="spellEnd"/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коронаролитики</w:t>
            </w:r>
            <w:proofErr w:type="spellEnd"/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антагонисты </w:t>
            </w:r>
            <w:proofErr w:type="spellStart"/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</w:t>
            </w:r>
            <w:proofErr w:type="spellEnd"/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препараты</w:t>
            </w:r>
            <w:proofErr w:type="gramStart"/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гипотензивные препараты, спазмолитики, диуретики, </w:t>
            </w:r>
            <w:proofErr w:type="spellStart"/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гепатопротекторы</w:t>
            </w:r>
            <w:proofErr w:type="spellEnd"/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ферменты поджелудочной железы</w:t>
            </w:r>
          </w:p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3213" w:rsidRPr="006E3213" w:rsidTr="006E3213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Диабет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hideMark/>
          </w:tcPr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средства, этиловый спирт (100 г в месяц), инсулиновые шприцы, шприцы типа "</w:t>
            </w:r>
            <w:proofErr w:type="spellStart"/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Новопен</w:t>
            </w:r>
            <w:proofErr w:type="spellEnd"/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"</w:t>
            </w:r>
            <w:proofErr w:type="spellStart"/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Пливапен</w:t>
            </w:r>
            <w:proofErr w:type="spellEnd"/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1 и 2, иглы к ним, средства диагностики</w:t>
            </w:r>
          </w:p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3213" w:rsidRPr="006E3213" w:rsidTr="006E3213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Гипофизарный нанизм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hideMark/>
          </w:tcPr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анаболические стероиды, соматотропный гормон, половые гормоны, инсулин, </w:t>
            </w:r>
            <w:proofErr w:type="spellStart"/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тиреоидные</w:t>
            </w:r>
            <w:proofErr w:type="spellEnd"/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препараты, поливитамины</w:t>
            </w:r>
          </w:p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3213" w:rsidRPr="006E3213" w:rsidTr="006E3213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Преждевременное половое развитие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hideMark/>
          </w:tcPr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стероидные гормоны, </w:t>
            </w:r>
            <w:proofErr w:type="spellStart"/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парлодел</w:t>
            </w:r>
            <w:proofErr w:type="spellEnd"/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андокур</w:t>
            </w:r>
            <w:proofErr w:type="spellEnd"/>
          </w:p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3213" w:rsidRPr="006E3213" w:rsidTr="006E3213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Рассеянный склероз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hideMark/>
          </w:tcPr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средства, необходимые для лечения данного заболевания</w:t>
            </w:r>
          </w:p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3213" w:rsidRPr="006E3213" w:rsidTr="006E3213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Миастения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hideMark/>
          </w:tcPr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антихолинэстеразные лекарственные средства, стероидные гормоны</w:t>
            </w:r>
          </w:p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3213" w:rsidRPr="006E3213" w:rsidTr="006E3213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Миопатия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hideMark/>
          </w:tcPr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средства, необходимые для лечения данного заболевания</w:t>
            </w:r>
          </w:p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3213" w:rsidRPr="006E3213" w:rsidTr="006E3213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Мозжечковая атаксия Мари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hideMark/>
          </w:tcPr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средства, необходимые для лечения данного заболевания</w:t>
            </w:r>
          </w:p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3213" w:rsidRPr="006E3213" w:rsidTr="006E3213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Болезнь Паркинсона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hideMark/>
          </w:tcPr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противопаркинсонические</w:t>
            </w:r>
            <w:proofErr w:type="spellEnd"/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лекарственные средства</w:t>
            </w:r>
          </w:p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3213" w:rsidRPr="006E3213" w:rsidTr="006E3213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Хронические урологические заболевания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hideMark/>
          </w:tcPr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катетеры </w:t>
            </w:r>
            <w:proofErr w:type="spellStart"/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Пеццера</w:t>
            </w:r>
            <w:proofErr w:type="spellEnd"/>
          </w:p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3213" w:rsidRPr="006E3213" w:rsidTr="006E3213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Сифилис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hideMark/>
          </w:tcPr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антибиотики, препараты висмута</w:t>
            </w:r>
          </w:p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3213" w:rsidRPr="006E3213" w:rsidTr="006E3213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Глаукома, катаракта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hideMark/>
          </w:tcPr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антихолинэстеразные, холиномиметические, </w:t>
            </w:r>
            <w:proofErr w:type="spellStart"/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дегидратационные</w:t>
            </w:r>
            <w:proofErr w:type="spellEnd"/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мочегонные средства</w:t>
            </w:r>
          </w:p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3213" w:rsidRPr="006E3213" w:rsidTr="006E3213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Психические заболевания (инвалидам I и II групп, а также больным, работающим в лечебно-производственных государственных предприятиях для проведения трудовой терапии, обучения новым профессиям и трудоустройства на этих предприятиях)</w:t>
            </w:r>
          </w:p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hideMark/>
          </w:tcPr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</w:t>
            </w:r>
          </w:p>
        </w:tc>
      </w:tr>
      <w:tr w:rsidR="006E3213" w:rsidRPr="006E3213" w:rsidTr="006E3213">
        <w:tc>
          <w:tcPr>
            <w:tcW w:w="5130" w:type="dxa"/>
            <w:tcBorders>
              <w:right w:val="single" w:sz="6" w:space="0" w:color="000000"/>
            </w:tcBorders>
            <w:hideMark/>
          </w:tcPr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Аддисонова</w:t>
            </w:r>
            <w:proofErr w:type="spellEnd"/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болезнь</w:t>
            </w:r>
          </w:p>
        </w:tc>
        <w:tc>
          <w:tcPr>
            <w:tcW w:w="5130" w:type="dxa"/>
            <w:tcBorders>
              <w:left w:val="single" w:sz="6" w:space="0" w:color="000000"/>
            </w:tcBorders>
            <w:hideMark/>
          </w:tcPr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коры надпочечников (</w:t>
            </w:r>
            <w:proofErr w:type="spellStart"/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</w:t>
            </w:r>
            <w:proofErr w:type="gramStart"/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  <w:proofErr w:type="spellEnd"/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E3213" w:rsidRPr="006E3213" w:rsidTr="006E3213">
        <w:tc>
          <w:tcPr>
            <w:tcW w:w="513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Шизофрения и эпилепсия</w:t>
            </w:r>
          </w:p>
        </w:tc>
        <w:tc>
          <w:tcPr>
            <w:tcW w:w="5130" w:type="dxa"/>
            <w:tcBorders>
              <w:left w:val="single" w:sz="6" w:space="0" w:color="000000"/>
              <w:bottom w:val="single" w:sz="6" w:space="0" w:color="000000"/>
            </w:tcBorders>
            <w:hideMark/>
          </w:tcPr>
          <w:p w:rsidR="006E3213" w:rsidRPr="006E3213" w:rsidRDefault="006E3213" w:rsidP="006E32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2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лекарственные средства</w:t>
            </w:r>
          </w:p>
        </w:tc>
      </w:tr>
    </w:tbl>
    <w:p w:rsidR="006E3213" w:rsidRDefault="006E3213" w:rsidP="006E32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E32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6E3213" w:rsidRDefault="006E3213" w:rsidP="006E32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6E3213" w:rsidRDefault="006E3213" w:rsidP="006E32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6E3213" w:rsidRPr="006E3213" w:rsidRDefault="006E3213" w:rsidP="006E32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6E3213" w:rsidRPr="006E3213" w:rsidRDefault="006E3213" w:rsidP="006E3213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9" w:anchor="/document/12141235/entry/1002" w:history="1">
        <w:r w:rsidRPr="006E3213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Постановлением</w:t>
        </w:r>
      </w:hyperlink>
      <w:r w:rsidRPr="006E3213"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  <w:t> Правительства РФ от 10 июля 1995 г. N 685 в настоящее приложение внесены изменения</w:t>
      </w:r>
    </w:p>
    <w:p w:rsidR="006E3213" w:rsidRPr="006E3213" w:rsidRDefault="006E3213" w:rsidP="006E3213">
      <w:pPr>
        <w:shd w:val="clear" w:color="auto" w:fill="F0E9D3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0"/>
          <w:szCs w:val="20"/>
          <w:lang w:eastAsia="ru-RU"/>
        </w:rPr>
      </w:pPr>
      <w:hyperlink r:id="rId10" w:anchor="/document/5178362/entry/1000" w:history="1">
        <w:r w:rsidRPr="006E3213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См. те</w:t>
        </w:r>
        <w:proofErr w:type="gramStart"/>
        <w:r w:rsidRPr="006E3213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кст пр</w:t>
        </w:r>
        <w:proofErr w:type="gramEnd"/>
        <w:r w:rsidRPr="006E3213">
          <w:rPr>
            <w:rFonts w:ascii="Times New Roman" w:eastAsia="Times New Roman" w:hAnsi="Times New Roman" w:cs="Times New Roman"/>
            <w:color w:val="3272C0"/>
            <w:sz w:val="20"/>
            <w:szCs w:val="20"/>
            <w:lang w:eastAsia="ru-RU"/>
          </w:rPr>
          <w:t>иложения в предыдущей редакции</w:t>
        </w:r>
      </w:hyperlink>
    </w:p>
    <w:p w:rsidR="006E3213" w:rsidRPr="006E3213" w:rsidRDefault="006E3213" w:rsidP="006E321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E3213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Приложение N 2</w:t>
      </w:r>
    </w:p>
    <w:p w:rsidR="006E3213" w:rsidRPr="006E3213" w:rsidRDefault="006E3213" w:rsidP="006E32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</w:pPr>
      <w:r w:rsidRPr="006E3213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t>Перечень</w:t>
      </w:r>
      <w:r w:rsidRPr="006E3213">
        <w:rPr>
          <w:rFonts w:ascii="Times New Roman" w:eastAsia="Times New Roman" w:hAnsi="Times New Roman" w:cs="Times New Roman"/>
          <w:color w:val="22272F"/>
          <w:sz w:val="32"/>
          <w:szCs w:val="32"/>
          <w:lang w:eastAsia="ru-RU"/>
        </w:rPr>
        <w:br/>
        <w:t>групп населения, при амбулаторном лечении которых лекарственные средства отпускаются по рецептам врачей с 50-процентной скидкой со свободных цен</w:t>
      </w:r>
    </w:p>
    <w:p w:rsidR="006E3213" w:rsidRPr="006E3213" w:rsidRDefault="006E3213" w:rsidP="006E3213">
      <w:pPr>
        <w:pBdr>
          <w:bottom w:val="dashed" w:sz="6" w:space="0" w:color="auto"/>
        </w:pBdr>
        <w:shd w:val="clear" w:color="auto" w:fill="E1E2E2"/>
        <w:spacing w:line="240" w:lineRule="auto"/>
        <w:jc w:val="both"/>
        <w:outlineLvl w:val="3"/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</w:pPr>
      <w:r w:rsidRPr="006E3213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6E3213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от</w:t>
      </w:r>
      <w:proofErr w:type="gramEnd"/>
      <w:r w:rsidRPr="006E3213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:</w:t>
      </w:r>
    </w:p>
    <w:p w:rsidR="006E3213" w:rsidRPr="006E3213" w:rsidRDefault="006E3213" w:rsidP="006E32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E32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Пенсионеры, получающие пенсию по старости, инвалидности или по случаю потери кормильца в минимальных размерах</w:t>
      </w:r>
    </w:p>
    <w:p w:rsidR="006E3213" w:rsidRPr="006E3213" w:rsidRDefault="006E3213" w:rsidP="006E32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E32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Работающие инвалиды II группы, инвалиды III группы, признанные в установленном порядке безработными</w:t>
      </w:r>
      <w:hyperlink r:id="rId11" w:anchor="/document/101268/entry/5000" w:history="1">
        <w:r w:rsidRPr="006E3213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*</w:t>
        </w:r>
      </w:hyperlink>
    </w:p>
    <w:p w:rsidR="006E3213" w:rsidRPr="006E3213" w:rsidRDefault="006E3213" w:rsidP="006E32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E32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Граждане (в том числе временно направленные или командированные), принимавшие в 1988-1990 годах участие в работах по ликвидации последствий чернобыльской катастрофы в пределах зоны отчуждения или занятые в </w:t>
      </w:r>
      <w:proofErr w:type="spellStart"/>
      <w:r w:rsidRPr="006E32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эот</w:t>
      </w:r>
      <w:proofErr w:type="spellEnd"/>
      <w:r w:rsidRPr="006E32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 начальствующего и рядового состава органов внутренних дел, проходившие в 1988-1990 годах </w:t>
      </w:r>
      <w:proofErr w:type="gramStart"/>
      <w:r w:rsidRPr="006E32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службу</w:t>
      </w:r>
      <w:proofErr w:type="gramEnd"/>
      <w:r w:rsidRPr="006E32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а зоне отчуждения.</w:t>
      </w:r>
    </w:p>
    <w:p w:rsidR="006E3213" w:rsidRPr="006E3213" w:rsidRDefault="006E3213" w:rsidP="006E32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6E32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Лица, подвергшиеся политическим репрессиям в виде лишения свободы, ссылки, высылки, направления на </w:t>
      </w:r>
      <w:proofErr w:type="spellStart"/>
      <w:r w:rsidRPr="006E32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спецпоселение</w:t>
      </w:r>
      <w:proofErr w:type="spellEnd"/>
      <w:r w:rsidRPr="006E32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, привлечения к принудительному труду в условиях ограничения свободы, в том числе "в рабочих колоннах НКВД", иным ограничениям прав и свобод, необоснованно помещавшихся в психиатрические лечебные учреждения и впоследствии реабилитированных, в том числе граждан из числа репрессированных народов, подвергшихся репрессиям на территории Российской Федерации по признакам национальной и</w:t>
      </w:r>
      <w:proofErr w:type="gramEnd"/>
      <w:r w:rsidRPr="006E32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иной принадлежности (далее именуются реабилитированные лица); лица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(далее именуются - лица, признанные пострадавшими)</w:t>
      </w:r>
      <w:hyperlink r:id="rId12" w:anchor="/document/101268/entry/5002" w:history="1">
        <w:r w:rsidRPr="006E3213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**</w:t>
        </w:r>
      </w:hyperlink>
    </w:p>
    <w:p w:rsidR="006E3213" w:rsidRPr="006E3213" w:rsidRDefault="006E3213" w:rsidP="006E32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6E32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Военнослужащие, в том числе уволенные в запас (отставку), проходившие военную службу в период с 22 июня 1941 г. по 3 сентября 1945 г. в воинских частях, учреждениях, военно-учебных заведениях, не входивших в состав действующей армии, и награжденные медалью "За победу над Германией в Великой Отечественной войне 1941-1945 гг." или медалью "За победу над Японией"</w:t>
      </w:r>
      <w:hyperlink r:id="rId13" w:anchor="/document/101268/entry/5009" w:history="1">
        <w:r w:rsidRPr="006E3213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***</w:t>
        </w:r>
      </w:hyperlink>
      <w:proofErr w:type="gramEnd"/>
    </w:p>
    <w:p w:rsidR="006E3213" w:rsidRPr="006E3213" w:rsidRDefault="006E3213" w:rsidP="006E32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proofErr w:type="gramStart"/>
      <w:r w:rsidRPr="006E32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дорог, члены экипажей судов транспортного флота, интернированные в начале Великой Отечественной войны в портах других государств;</w:t>
      </w:r>
      <w:proofErr w:type="gramEnd"/>
      <w:r w:rsidRPr="006E32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лица, </w:t>
      </w:r>
      <w:proofErr w:type="spellStart"/>
      <w:r w:rsidRPr="006E32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привлекавшиеся</w:t>
      </w:r>
      <w:proofErr w:type="spellEnd"/>
      <w:r w:rsidRPr="006E32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органами местной власти к сбору </w:t>
      </w:r>
      <w:r w:rsidRPr="006E32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боеприпасов и военной техники, разминированию территорий и объектов в годы Великой Отечественной войны</w:t>
      </w:r>
      <w:hyperlink r:id="rId14" w:anchor="/document/101268/entry/5009" w:history="1">
        <w:r w:rsidRPr="006E3213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***.</w:t>
        </w:r>
      </w:hyperlink>
    </w:p>
    <w:p w:rsidR="006E3213" w:rsidRPr="006E3213" w:rsidRDefault="006E3213" w:rsidP="006E32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E32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 </w:t>
      </w:r>
      <w:hyperlink r:id="rId15" w:anchor="/document/101268/entry/5009" w:history="1">
        <w:r w:rsidRPr="006E3213">
          <w:rPr>
            <w:rFonts w:ascii="Times New Roman" w:eastAsia="Times New Roman" w:hAnsi="Times New Roman" w:cs="Times New Roman"/>
            <w:color w:val="3272C0"/>
            <w:sz w:val="23"/>
            <w:szCs w:val="23"/>
            <w:lang w:eastAsia="ru-RU"/>
          </w:rPr>
          <w:t>***.</w:t>
        </w:r>
      </w:hyperlink>
    </w:p>
    <w:p w:rsidR="006E3213" w:rsidRPr="006E3213" w:rsidRDefault="006E3213" w:rsidP="006E32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6E321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───────────────────────────────────────</w:t>
      </w:r>
    </w:p>
    <w:p w:rsidR="006E3213" w:rsidRPr="006E3213" w:rsidRDefault="006E3213" w:rsidP="006E32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E32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 Инвалиды III группы, признанные в установленном порядке безработными, кроме лекарственных средств имеют право на приобретение с 50-процентной скидкой изделий медицинского назначения (мочеприемников, калоприемников) перевязочных средств по медицинским показаниям.</w:t>
      </w:r>
    </w:p>
    <w:p w:rsidR="006E3213" w:rsidRPr="006E3213" w:rsidRDefault="006E3213" w:rsidP="006E32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E32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** Указанные в настоящем абзаце лица имеют право на льготы при приобретении лекарственных сре</w:t>
      </w:r>
      <w:proofErr w:type="gramStart"/>
      <w:r w:rsidRPr="006E32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дств пр</w:t>
      </w:r>
      <w:proofErr w:type="gramEnd"/>
      <w:r w:rsidRPr="006E32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и условии, что они имеют инвалидность или являются пенсионерами и постоянно проживают на территории Российской Федерации.</w:t>
      </w:r>
    </w:p>
    <w:p w:rsidR="006E3213" w:rsidRPr="006E3213" w:rsidRDefault="006E3213" w:rsidP="006E321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6E3213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*** Указанные лица имеют право на бесплатное изготовление и ремонт зубных протезов (за исключением протезов из драгоценных металлов).</w:t>
      </w:r>
    </w:p>
    <w:p w:rsidR="002615F1" w:rsidRDefault="002615F1"/>
    <w:sectPr w:rsidR="00261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213"/>
    <w:rsid w:val="002615F1"/>
    <w:rsid w:val="006E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E32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E32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6E3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6E3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E3213"/>
    <w:rPr>
      <w:color w:val="0000FF"/>
      <w:u w:val="single"/>
    </w:rPr>
  </w:style>
  <w:style w:type="paragraph" w:customStyle="1" w:styleId="s1">
    <w:name w:val="s_1"/>
    <w:basedOn w:val="a"/>
    <w:rsid w:val="006E3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6E3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_7"/>
    <w:basedOn w:val="a0"/>
    <w:rsid w:val="006E3213"/>
  </w:style>
  <w:style w:type="paragraph" w:customStyle="1" w:styleId="s16">
    <w:name w:val="s_16"/>
    <w:basedOn w:val="a"/>
    <w:rsid w:val="006E3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6E3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E3213"/>
  </w:style>
  <w:style w:type="paragraph" w:styleId="HTML">
    <w:name w:val="HTML Preformatted"/>
    <w:basedOn w:val="a"/>
    <w:link w:val="HTML0"/>
    <w:uiPriority w:val="99"/>
    <w:semiHidden/>
    <w:unhideWhenUsed/>
    <w:rsid w:val="006E32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E3213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6E32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6E32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6E3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6E3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E3213"/>
    <w:rPr>
      <w:color w:val="0000FF"/>
      <w:u w:val="single"/>
    </w:rPr>
  </w:style>
  <w:style w:type="paragraph" w:customStyle="1" w:styleId="s1">
    <w:name w:val="s_1"/>
    <w:basedOn w:val="a"/>
    <w:rsid w:val="006E3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6E3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_7"/>
    <w:basedOn w:val="a0"/>
    <w:rsid w:val="006E3213"/>
  </w:style>
  <w:style w:type="paragraph" w:customStyle="1" w:styleId="s16">
    <w:name w:val="s_16"/>
    <w:basedOn w:val="a"/>
    <w:rsid w:val="006E3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6E3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6E3213"/>
  </w:style>
  <w:style w:type="paragraph" w:styleId="HTML">
    <w:name w:val="HTML Preformatted"/>
    <w:basedOn w:val="a"/>
    <w:link w:val="HTML0"/>
    <w:uiPriority w:val="99"/>
    <w:semiHidden/>
    <w:unhideWhenUsed/>
    <w:rsid w:val="006E32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E3213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12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1061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7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004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0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1478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38121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75457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5576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8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70006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58218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71786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6984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0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136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8606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4874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9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6492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87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00412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53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85772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2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4918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8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0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47428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76660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28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994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5426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866653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13" Type="http://schemas.openxmlformats.org/officeDocument/2006/relationships/hyperlink" Target="http://ivo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10" Type="http://schemas.openxmlformats.org/officeDocument/2006/relationships/hyperlink" Target="http://ivo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3648</Words>
  <Characters>20797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2021-04-08T06:15:00Z</dcterms:created>
  <dcterms:modified xsi:type="dcterms:W3CDTF">2021-04-08T06:19:00Z</dcterms:modified>
</cp:coreProperties>
</file>